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DC" w:rsidRPr="00FF1913" w:rsidRDefault="00FF1913" w:rsidP="00FF1913">
      <w:r>
        <w:rPr>
          <w:rFonts w:ascii="Arial" w:hAnsi="Arial" w:cs="Arial"/>
          <w:sz w:val="20"/>
          <w:szCs w:val="20"/>
        </w:rPr>
        <w:t xml:space="preserve">В рамках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качеством реализации Губернаторской прогр</w:t>
      </w:r>
      <w:r>
        <w:rPr>
          <w:rFonts w:ascii="Arial" w:hAnsi="Arial" w:cs="Arial"/>
          <w:sz w:val="20"/>
          <w:szCs w:val="20"/>
        </w:rPr>
        <w:softHyphen/>
        <w:t>аммы «Мой подъезд» в 2017 году 28 июня проводилась очередная еженедельная провер</w:t>
      </w:r>
      <w:r>
        <w:rPr>
          <w:rFonts w:ascii="Arial" w:hAnsi="Arial" w:cs="Arial"/>
          <w:sz w:val="20"/>
          <w:szCs w:val="20"/>
        </w:rPr>
        <w:softHyphen/>
        <w:t xml:space="preserve">ка. Качество ремонта оценивалось в жилых домах, расположенных по адресам: ул. </w:t>
      </w:r>
      <w:proofErr w:type="gramStart"/>
      <w:r>
        <w:rPr>
          <w:rFonts w:ascii="Arial" w:hAnsi="Arial" w:cs="Arial"/>
          <w:sz w:val="20"/>
          <w:szCs w:val="20"/>
        </w:rPr>
        <w:t>Ко</w:t>
      </w:r>
      <w:r>
        <w:rPr>
          <w:rFonts w:ascii="Arial" w:hAnsi="Arial" w:cs="Arial"/>
          <w:sz w:val="20"/>
          <w:szCs w:val="20"/>
        </w:rPr>
        <w:softHyphen/>
        <w:t>лхозная</w:t>
      </w:r>
      <w:proofErr w:type="gramEnd"/>
      <w:r>
        <w:rPr>
          <w:rFonts w:ascii="Arial" w:hAnsi="Arial" w:cs="Arial"/>
          <w:sz w:val="20"/>
          <w:szCs w:val="20"/>
        </w:rPr>
        <w:t>, д. №12 и №1</w:t>
      </w:r>
      <w:r>
        <w:rPr>
          <w:rFonts w:ascii="Arial" w:hAnsi="Arial" w:cs="Arial"/>
          <w:sz w:val="20"/>
          <w:szCs w:val="20"/>
        </w:rPr>
        <w:softHyphen/>
        <w:t>4.</w:t>
      </w:r>
      <w:r>
        <w:rPr>
          <w:rFonts w:ascii="Arial" w:hAnsi="Arial" w:cs="Arial"/>
          <w:sz w:val="20"/>
          <w:szCs w:val="20"/>
        </w:rPr>
        <w:br/>
        <w:t xml:space="preserve">Ранее жителями данных домов </w:t>
      </w:r>
      <w:proofErr w:type="gramStart"/>
      <w:r>
        <w:rPr>
          <w:rFonts w:ascii="Arial" w:hAnsi="Arial" w:cs="Arial"/>
          <w:sz w:val="20"/>
          <w:szCs w:val="20"/>
        </w:rPr>
        <w:t>было принято сменить форму управ</w:t>
      </w:r>
      <w:r>
        <w:rPr>
          <w:rFonts w:ascii="Arial" w:hAnsi="Arial" w:cs="Arial"/>
          <w:sz w:val="20"/>
          <w:szCs w:val="20"/>
        </w:rPr>
        <w:softHyphen/>
        <w:t>ления перейдя</w:t>
      </w:r>
      <w:proofErr w:type="gramEnd"/>
      <w:r>
        <w:rPr>
          <w:rFonts w:ascii="Arial" w:hAnsi="Arial" w:cs="Arial"/>
          <w:sz w:val="20"/>
          <w:szCs w:val="20"/>
        </w:rPr>
        <w:t xml:space="preserve"> с жили</w:t>
      </w:r>
      <w:r>
        <w:rPr>
          <w:rFonts w:ascii="Arial" w:hAnsi="Arial" w:cs="Arial"/>
          <w:sz w:val="20"/>
          <w:szCs w:val="20"/>
        </w:rPr>
        <w:softHyphen/>
        <w:t>щного коопер</w:t>
      </w:r>
      <w:r>
        <w:rPr>
          <w:rFonts w:ascii="Arial" w:hAnsi="Arial" w:cs="Arial"/>
          <w:sz w:val="20"/>
          <w:szCs w:val="20"/>
        </w:rPr>
        <w:t>атива под управление крупнейшей Управляющей организации округа</w:t>
      </w:r>
      <w:r>
        <w:rPr>
          <w:rFonts w:ascii="Arial" w:hAnsi="Arial" w:cs="Arial"/>
          <w:sz w:val="20"/>
          <w:szCs w:val="20"/>
        </w:rPr>
        <w:t>. Качеством выполненно</w:t>
      </w:r>
      <w:r>
        <w:rPr>
          <w:rFonts w:ascii="Arial" w:hAnsi="Arial" w:cs="Arial"/>
          <w:sz w:val="20"/>
          <w:szCs w:val="20"/>
        </w:rPr>
        <w:softHyphen/>
        <w:t>го ремонта в подъезд</w:t>
      </w:r>
      <w:r>
        <w:rPr>
          <w:rFonts w:ascii="Arial" w:hAnsi="Arial" w:cs="Arial"/>
          <w:sz w:val="20"/>
          <w:szCs w:val="20"/>
        </w:rPr>
        <w:softHyphen/>
        <w:t>ах своих домов жители остались очень дов</w:t>
      </w:r>
      <w:r>
        <w:rPr>
          <w:rFonts w:ascii="Arial" w:hAnsi="Arial" w:cs="Arial"/>
          <w:sz w:val="20"/>
          <w:szCs w:val="20"/>
        </w:rPr>
        <w:softHyphen/>
        <w:t>ольны и выразили отд</w:t>
      </w:r>
      <w:r>
        <w:rPr>
          <w:rFonts w:ascii="Arial" w:hAnsi="Arial" w:cs="Arial"/>
          <w:sz w:val="20"/>
          <w:szCs w:val="20"/>
        </w:rPr>
        <w:softHyphen/>
        <w:t>ельную благодарность генеральному директо</w:t>
      </w:r>
      <w:r>
        <w:rPr>
          <w:rFonts w:ascii="Arial" w:hAnsi="Arial" w:cs="Arial"/>
          <w:sz w:val="20"/>
          <w:szCs w:val="20"/>
        </w:rPr>
        <w:softHyphen/>
        <w:t>ру за ответст</w:t>
      </w:r>
      <w:r>
        <w:rPr>
          <w:rFonts w:ascii="Arial" w:hAnsi="Arial" w:cs="Arial"/>
          <w:sz w:val="20"/>
          <w:szCs w:val="20"/>
        </w:rPr>
        <w:softHyphen/>
        <w:t>венное отношение к обязанностям и грамот</w:t>
      </w:r>
      <w:r>
        <w:rPr>
          <w:rFonts w:ascii="Arial" w:hAnsi="Arial" w:cs="Arial"/>
          <w:sz w:val="20"/>
          <w:szCs w:val="20"/>
        </w:rPr>
        <w:softHyphen/>
        <w:t>ную организацию рабо</w:t>
      </w:r>
      <w:r>
        <w:rPr>
          <w:rFonts w:ascii="Arial" w:hAnsi="Arial" w:cs="Arial"/>
          <w:sz w:val="20"/>
          <w:szCs w:val="20"/>
        </w:rPr>
        <w:softHyphen/>
        <w:t>т.</w:t>
      </w:r>
      <w:bookmarkStart w:id="0" w:name="_GoBack"/>
      <w:bookmarkEnd w:id="0"/>
    </w:p>
    <w:sectPr w:rsidR="00D946DC" w:rsidRPr="00FF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AA"/>
    <w:rsid w:val="00CA21AA"/>
    <w:rsid w:val="00D946DC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2017-07-04T09:01:00Z</dcterms:created>
  <dcterms:modified xsi:type="dcterms:W3CDTF">2017-07-04T09:15:00Z</dcterms:modified>
</cp:coreProperties>
</file>